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6DA3" w14:textId="77777777" w:rsidR="00323ADF" w:rsidRPr="00323ADF" w:rsidRDefault="00323ADF" w:rsidP="0032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rFonts w:cs="Arial"/>
          <w:color w:val="7030A0"/>
          <w:szCs w:val="28"/>
        </w:rPr>
      </w:pPr>
      <w:r w:rsidRPr="00323ADF">
        <w:rPr>
          <w:rFonts w:cs="Arial"/>
          <w:b/>
          <w:color w:val="7030A0"/>
          <w:szCs w:val="28"/>
        </w:rPr>
        <w:t>Job Description</w:t>
      </w:r>
    </w:p>
    <w:p w14:paraId="738AD9D5" w14:textId="77777777" w:rsidR="00323ADF" w:rsidRPr="00323ADF" w:rsidRDefault="00323ADF" w:rsidP="0032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rPr>
          <w:rFonts w:cs="Arial"/>
          <w:szCs w:val="28"/>
        </w:rPr>
      </w:pPr>
    </w:p>
    <w:p w14:paraId="30D3B57E" w14:textId="77777777" w:rsidR="00323ADF" w:rsidRPr="00323ADF" w:rsidRDefault="00323ADF" w:rsidP="0032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rPr>
          <w:rFonts w:cs="Arial"/>
          <w:szCs w:val="28"/>
        </w:rPr>
      </w:pPr>
    </w:p>
    <w:p w14:paraId="44E67904" w14:textId="77777777" w:rsidR="00323ADF" w:rsidRPr="00323ADF" w:rsidRDefault="00323ADF" w:rsidP="00323ADF">
      <w:pPr>
        <w:tabs>
          <w:tab w:val="left" w:pos="2154"/>
          <w:tab w:val="left" w:pos="7370"/>
        </w:tabs>
        <w:spacing w:line="280" w:lineRule="atLeast"/>
        <w:rPr>
          <w:rFonts w:cs="Arial"/>
          <w:szCs w:val="28"/>
        </w:rPr>
      </w:pPr>
      <w:r w:rsidRPr="00323ADF">
        <w:rPr>
          <w:rFonts w:cs="Arial"/>
          <w:b/>
          <w:color w:val="7030A0"/>
          <w:szCs w:val="28"/>
        </w:rPr>
        <w:t>Job Title</w:t>
      </w:r>
      <w:r w:rsidRPr="00323ADF">
        <w:rPr>
          <w:rFonts w:cs="Arial"/>
          <w:b/>
          <w:szCs w:val="28"/>
        </w:rPr>
        <w:t xml:space="preserve">: </w:t>
      </w:r>
      <w:r w:rsidRPr="00323ADF">
        <w:rPr>
          <w:rFonts w:cs="Arial"/>
          <w:szCs w:val="28"/>
        </w:rPr>
        <w:t>Personal Assistant</w:t>
      </w:r>
    </w:p>
    <w:p w14:paraId="58BD6AEA" w14:textId="77777777" w:rsidR="00323ADF" w:rsidRPr="00323ADF" w:rsidRDefault="00323ADF" w:rsidP="00323ADF">
      <w:pPr>
        <w:tabs>
          <w:tab w:val="left" w:pos="2154"/>
          <w:tab w:val="left" w:pos="7370"/>
        </w:tabs>
        <w:spacing w:line="280" w:lineRule="atLeast"/>
        <w:rPr>
          <w:rFonts w:cs="Arial"/>
          <w:szCs w:val="28"/>
        </w:rPr>
      </w:pPr>
    </w:p>
    <w:p w14:paraId="75BB7263" w14:textId="4D887DAB" w:rsidR="00323ADF" w:rsidRPr="00323ADF" w:rsidRDefault="00323ADF" w:rsidP="00323ADF">
      <w:pPr>
        <w:tabs>
          <w:tab w:val="left" w:pos="2154"/>
          <w:tab w:val="left" w:pos="7370"/>
        </w:tabs>
        <w:spacing w:line="280" w:lineRule="atLeast"/>
        <w:ind w:left="2154" w:hanging="2154"/>
        <w:rPr>
          <w:rFonts w:cs="Arial"/>
          <w:b/>
          <w:color w:val="7030A0"/>
          <w:szCs w:val="28"/>
        </w:rPr>
      </w:pPr>
      <w:r w:rsidRPr="00323ADF">
        <w:rPr>
          <w:rFonts w:cs="Arial"/>
          <w:b/>
          <w:color w:val="7030A0"/>
          <w:szCs w:val="28"/>
        </w:rPr>
        <w:t>Hours</w:t>
      </w:r>
      <w:r w:rsidRPr="00323ADF">
        <w:rPr>
          <w:rFonts w:cs="Arial"/>
          <w:bCs/>
          <w:color w:val="7030A0"/>
          <w:szCs w:val="28"/>
        </w:rPr>
        <w:t>:</w:t>
      </w:r>
      <w:r w:rsidR="00254040">
        <w:rPr>
          <w:rFonts w:cs="Arial"/>
          <w:bCs/>
          <w:color w:val="7030A0"/>
          <w:szCs w:val="28"/>
        </w:rPr>
        <w:t xml:space="preserve"> </w:t>
      </w:r>
      <w:r w:rsidR="00254040">
        <w:rPr>
          <w:rFonts w:cs="Arial"/>
          <w:bCs/>
          <w:szCs w:val="28"/>
        </w:rPr>
        <w:t xml:space="preserve">48 hours working on a 24/7 </w:t>
      </w:r>
      <w:r w:rsidR="00254040" w:rsidRPr="00254040">
        <w:rPr>
          <w:rFonts w:cs="Arial"/>
          <w:color w:val="000000"/>
          <w:szCs w:val="28"/>
        </w:rPr>
        <w:t>rota</w:t>
      </w:r>
      <w:r w:rsidRPr="00323ADF">
        <w:rPr>
          <w:rFonts w:cs="Arial"/>
          <w:b/>
          <w:color w:val="7030A0"/>
          <w:szCs w:val="28"/>
        </w:rPr>
        <w:tab/>
      </w:r>
      <w:r w:rsidRPr="00323ADF">
        <w:rPr>
          <w:rFonts w:cs="Arial"/>
          <w:color w:val="7030A0"/>
          <w:szCs w:val="28"/>
        </w:rPr>
        <w:t xml:space="preserve"> </w:t>
      </w:r>
    </w:p>
    <w:p w14:paraId="332048EF" w14:textId="77777777" w:rsidR="00323ADF" w:rsidRPr="00323ADF" w:rsidRDefault="00323ADF" w:rsidP="00323ADF">
      <w:pPr>
        <w:tabs>
          <w:tab w:val="left" w:pos="2154"/>
          <w:tab w:val="left" w:pos="7370"/>
        </w:tabs>
        <w:spacing w:line="280" w:lineRule="atLeast"/>
        <w:rPr>
          <w:rFonts w:cs="Arial"/>
          <w:color w:val="7030A0"/>
          <w:szCs w:val="28"/>
        </w:rPr>
      </w:pPr>
    </w:p>
    <w:p w14:paraId="789AD429" w14:textId="35D61628" w:rsidR="00323ADF" w:rsidRPr="00323ADF" w:rsidRDefault="00323ADF" w:rsidP="00323ADF">
      <w:pPr>
        <w:tabs>
          <w:tab w:val="left" w:pos="2154"/>
          <w:tab w:val="left" w:pos="7483"/>
        </w:tabs>
        <w:spacing w:line="280" w:lineRule="atLeast"/>
        <w:rPr>
          <w:rFonts w:cs="Arial"/>
          <w:color w:val="7030A0"/>
          <w:szCs w:val="28"/>
        </w:rPr>
      </w:pPr>
      <w:r w:rsidRPr="00323ADF">
        <w:rPr>
          <w:rFonts w:cs="Arial"/>
          <w:b/>
          <w:color w:val="7030A0"/>
          <w:szCs w:val="28"/>
        </w:rPr>
        <w:t>Rates of Pay:</w:t>
      </w:r>
      <w:r w:rsidRPr="00323ADF">
        <w:rPr>
          <w:rFonts w:cs="Arial"/>
          <w:b/>
          <w:bCs/>
          <w:szCs w:val="28"/>
        </w:rPr>
        <w:t xml:space="preserve"> </w:t>
      </w:r>
      <w:r w:rsidRPr="00323ADF">
        <w:rPr>
          <w:rFonts w:cs="Arial"/>
          <w:szCs w:val="28"/>
        </w:rPr>
        <w:t>£9.</w:t>
      </w:r>
      <w:r w:rsidR="00254040">
        <w:rPr>
          <w:rFonts w:cs="Arial"/>
          <w:szCs w:val="28"/>
        </w:rPr>
        <w:t>9</w:t>
      </w:r>
      <w:r w:rsidRPr="00323ADF">
        <w:rPr>
          <w:rFonts w:cs="Arial"/>
          <w:szCs w:val="28"/>
        </w:rPr>
        <w:t>0</w:t>
      </w:r>
      <w:r w:rsidRPr="00323ADF">
        <w:rPr>
          <w:rFonts w:cs="Arial"/>
          <w:b/>
          <w:color w:val="7030A0"/>
          <w:szCs w:val="28"/>
        </w:rPr>
        <w:tab/>
      </w:r>
    </w:p>
    <w:p w14:paraId="66CA12D7" w14:textId="77777777" w:rsidR="00323ADF" w:rsidRPr="00323ADF" w:rsidRDefault="00323ADF" w:rsidP="00323ADF">
      <w:pPr>
        <w:tabs>
          <w:tab w:val="left" w:pos="2154"/>
          <w:tab w:val="left" w:pos="7483"/>
        </w:tabs>
        <w:spacing w:line="280" w:lineRule="atLeast"/>
        <w:rPr>
          <w:rFonts w:cs="Arial"/>
          <w:color w:val="7030A0"/>
          <w:szCs w:val="28"/>
        </w:rPr>
      </w:pPr>
      <w:r w:rsidRPr="00323ADF">
        <w:rPr>
          <w:rFonts w:cs="Arial"/>
          <w:color w:val="7030A0"/>
          <w:szCs w:val="28"/>
        </w:rPr>
        <w:tab/>
      </w:r>
    </w:p>
    <w:p w14:paraId="7141BC50" w14:textId="77777777" w:rsidR="00323ADF" w:rsidRPr="00323ADF" w:rsidRDefault="00323ADF" w:rsidP="00323ADF">
      <w:pPr>
        <w:rPr>
          <w:rFonts w:cs="Arial"/>
          <w:szCs w:val="28"/>
        </w:rPr>
      </w:pPr>
      <w:r w:rsidRPr="00323ADF">
        <w:rPr>
          <w:rFonts w:cs="Arial"/>
          <w:b/>
          <w:bCs/>
          <w:color w:val="7030A0"/>
          <w:szCs w:val="28"/>
        </w:rPr>
        <w:t>Area</w:t>
      </w:r>
      <w:r w:rsidRPr="00323ADF">
        <w:rPr>
          <w:rFonts w:cs="Arial"/>
          <w:b/>
          <w:color w:val="7030A0"/>
          <w:szCs w:val="28"/>
        </w:rPr>
        <w:t xml:space="preserve">: </w:t>
      </w:r>
      <w:r w:rsidRPr="00323ADF">
        <w:rPr>
          <w:rFonts w:cs="Arial"/>
          <w:szCs w:val="28"/>
        </w:rPr>
        <w:t>North Tyneside, Whitley Bay</w:t>
      </w:r>
    </w:p>
    <w:p w14:paraId="01E22CB9" w14:textId="77777777" w:rsidR="00323ADF" w:rsidRPr="00323ADF" w:rsidRDefault="00323ADF" w:rsidP="00323ADF">
      <w:pPr>
        <w:tabs>
          <w:tab w:val="left" w:pos="2154"/>
          <w:tab w:val="left" w:pos="7483"/>
        </w:tabs>
        <w:spacing w:line="280" w:lineRule="atLeast"/>
        <w:rPr>
          <w:rFonts w:cs="Arial"/>
          <w:b/>
          <w:bCs/>
          <w:szCs w:val="28"/>
        </w:rPr>
      </w:pPr>
    </w:p>
    <w:p w14:paraId="0ABF0177" w14:textId="7433B214" w:rsidR="008F6CF0" w:rsidRDefault="008F6CF0" w:rsidP="008F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Pr>
          <w:rFonts w:cs="Arial"/>
          <w:szCs w:val="28"/>
        </w:rPr>
        <w:t xml:space="preserve">Supporting Stuart </w:t>
      </w:r>
      <w:r w:rsidR="00DE1B03">
        <w:rPr>
          <w:rFonts w:cs="Arial"/>
          <w:szCs w:val="28"/>
        </w:rPr>
        <w:t xml:space="preserve">to </w:t>
      </w:r>
      <w:r>
        <w:rPr>
          <w:rFonts w:cs="Arial"/>
          <w:szCs w:val="28"/>
        </w:rPr>
        <w:t xml:space="preserve">maintain his independence by supporting him </w:t>
      </w:r>
      <w:r w:rsidR="00DE1B03">
        <w:rPr>
          <w:rFonts w:cs="Arial"/>
          <w:szCs w:val="28"/>
        </w:rPr>
        <w:t xml:space="preserve">to access </w:t>
      </w:r>
      <w:r>
        <w:rPr>
          <w:rFonts w:cs="Arial"/>
          <w:szCs w:val="28"/>
        </w:rPr>
        <w:t>the community by going to local cafe</w:t>
      </w:r>
      <w:r w:rsidR="00DE1B03">
        <w:rPr>
          <w:rFonts w:cs="Arial"/>
          <w:szCs w:val="28"/>
        </w:rPr>
        <w:t>s</w:t>
      </w:r>
      <w:r>
        <w:rPr>
          <w:rFonts w:cs="Arial"/>
          <w:szCs w:val="28"/>
        </w:rPr>
        <w:t xml:space="preserve"> in Whitley Bay. </w:t>
      </w:r>
    </w:p>
    <w:p w14:paraId="5CA7F883" w14:textId="77777777" w:rsidR="008F6CF0" w:rsidRDefault="008F6CF0" w:rsidP="008F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p>
    <w:p w14:paraId="32F5A1F7" w14:textId="77777777" w:rsidR="008F6CF0" w:rsidRDefault="008F6CF0" w:rsidP="008F6CF0">
      <w:pPr>
        <w:rPr>
          <w:rFonts w:cs="Arial"/>
          <w:szCs w:val="28"/>
        </w:rPr>
      </w:pPr>
      <w:r>
        <w:rPr>
          <w:rFonts w:cs="Arial"/>
          <w:szCs w:val="28"/>
        </w:rPr>
        <w:t>Stuart needs 24-hour assistance to ensure he is safe, and his needs are met. Although Stuart has lots of independent living skills, he requires support to protect himself from harm, exploitation and the risks that occur within his home or community.</w:t>
      </w:r>
    </w:p>
    <w:p w14:paraId="14535B8C" w14:textId="77777777" w:rsidR="008F6CF0" w:rsidRDefault="008F6CF0" w:rsidP="008F6CF0">
      <w:pPr>
        <w:rPr>
          <w:rFonts w:cs="Arial"/>
          <w:szCs w:val="28"/>
        </w:rPr>
      </w:pPr>
    </w:p>
    <w:p w14:paraId="5CEBC307" w14:textId="77777777" w:rsidR="008F6CF0" w:rsidRDefault="008F6CF0" w:rsidP="008F6CF0">
      <w:pPr>
        <w:rPr>
          <w:rFonts w:cs="Arial"/>
          <w:szCs w:val="28"/>
        </w:rPr>
      </w:pPr>
      <w:r>
        <w:rPr>
          <w:rFonts w:cs="Arial"/>
          <w:szCs w:val="28"/>
        </w:rPr>
        <w:t>Stuart needs the presence of someone he trusts to feel safe and secure. A personal assistant would allow Stuart to be support within his home and community.</w:t>
      </w:r>
    </w:p>
    <w:p w14:paraId="5BA5D415" w14:textId="77777777" w:rsidR="008F6CF0" w:rsidRDefault="008F6CF0" w:rsidP="008F6CF0">
      <w:pPr>
        <w:rPr>
          <w:rFonts w:cs="Arial"/>
          <w:szCs w:val="28"/>
        </w:rPr>
      </w:pPr>
    </w:p>
    <w:p w14:paraId="03C62317" w14:textId="77777777" w:rsidR="008F6CF0" w:rsidRDefault="008F6CF0" w:rsidP="008F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Pr>
          <w:rFonts w:cs="Arial"/>
          <w:szCs w:val="28"/>
        </w:rPr>
        <w:t xml:space="preserve">As a Personal Assistant for Stuart, you would support Stuart with his daily routines, house chores and meal preparation. </w:t>
      </w:r>
    </w:p>
    <w:p w14:paraId="633CEDB0" w14:textId="77777777" w:rsidR="008F6CF0" w:rsidRDefault="008F6CF0" w:rsidP="008F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p>
    <w:p w14:paraId="33776BF4" w14:textId="77777777" w:rsidR="008F6CF0" w:rsidRPr="00323ADF" w:rsidRDefault="008F6CF0" w:rsidP="008F6CF0">
      <w:pPr>
        <w:pStyle w:val="NormalWeb"/>
        <w:rPr>
          <w:rFonts w:ascii="Arial" w:hAnsi="Arial" w:cs="Arial"/>
          <w:b/>
          <w:bCs/>
          <w:color w:val="7030A0"/>
          <w:sz w:val="28"/>
          <w:szCs w:val="28"/>
        </w:rPr>
      </w:pPr>
      <w:r w:rsidRPr="00323ADF">
        <w:rPr>
          <w:rFonts w:ascii="Arial" w:hAnsi="Arial" w:cs="Arial"/>
          <w:b/>
          <w:bCs/>
          <w:color w:val="7030A0"/>
          <w:sz w:val="28"/>
          <w:szCs w:val="28"/>
        </w:rPr>
        <w:t>About the individual</w:t>
      </w:r>
    </w:p>
    <w:p w14:paraId="07754284" w14:textId="77777777" w:rsidR="008F6CF0" w:rsidRDefault="008F6CF0" w:rsidP="008F6CF0">
      <w:pPr>
        <w:rPr>
          <w:rFonts w:cs="Arial"/>
          <w:color w:val="7030A0"/>
          <w:szCs w:val="28"/>
        </w:rPr>
      </w:pPr>
    </w:p>
    <w:p w14:paraId="38857162" w14:textId="77777777" w:rsidR="008F6CF0" w:rsidRDefault="008F6CF0" w:rsidP="008F6CF0">
      <w:pPr>
        <w:rPr>
          <w:rFonts w:cs="Arial"/>
          <w:szCs w:val="28"/>
        </w:rPr>
      </w:pPr>
      <w:r w:rsidRPr="00323ADF">
        <w:rPr>
          <w:rFonts w:cs="Arial"/>
          <w:szCs w:val="28"/>
        </w:rPr>
        <w:t>Stuart is 4</w:t>
      </w:r>
      <w:r>
        <w:rPr>
          <w:rFonts w:cs="Arial"/>
          <w:szCs w:val="28"/>
        </w:rPr>
        <w:t>9</w:t>
      </w:r>
      <w:r w:rsidRPr="00323ADF">
        <w:rPr>
          <w:rFonts w:cs="Arial"/>
          <w:szCs w:val="28"/>
        </w:rPr>
        <w:t xml:space="preserve"> years old; he has a diagnosed learning disability and </w:t>
      </w:r>
      <w:r>
        <w:rPr>
          <w:rFonts w:cs="Arial"/>
          <w:szCs w:val="28"/>
        </w:rPr>
        <w:t>A</w:t>
      </w:r>
      <w:r w:rsidRPr="00323ADF">
        <w:rPr>
          <w:rFonts w:cs="Arial"/>
          <w:szCs w:val="28"/>
        </w:rPr>
        <w:t>utism. Stuart communicates using key words and small sentences. Stuart needs others to communicate with him through using clear and simple language</w:t>
      </w:r>
      <w:r>
        <w:rPr>
          <w:rFonts w:cs="Arial"/>
          <w:szCs w:val="28"/>
        </w:rPr>
        <w:t>.</w:t>
      </w:r>
    </w:p>
    <w:p w14:paraId="725B959D" w14:textId="77777777" w:rsidR="008F6CF0" w:rsidRDefault="008F6CF0" w:rsidP="008F6CF0">
      <w:pPr>
        <w:rPr>
          <w:rFonts w:cs="Arial"/>
          <w:szCs w:val="28"/>
        </w:rPr>
      </w:pPr>
    </w:p>
    <w:p w14:paraId="3E87A025" w14:textId="77777777" w:rsidR="008F6CF0" w:rsidRDefault="008F6CF0" w:rsidP="008F6CF0">
      <w:pPr>
        <w:rPr>
          <w:rFonts w:cs="Arial"/>
          <w:szCs w:val="28"/>
        </w:rPr>
      </w:pPr>
      <w:r w:rsidRPr="00323ADF">
        <w:rPr>
          <w:rFonts w:cs="Arial"/>
          <w:szCs w:val="28"/>
        </w:rPr>
        <w:t xml:space="preserve">Stuart lived at home with his Mum, however, unfortunately Stuart’s Mum passed away late 2021. Stuart’s brother is currently living with him </w:t>
      </w:r>
      <w:r>
        <w:rPr>
          <w:rFonts w:cs="Arial"/>
          <w:szCs w:val="28"/>
        </w:rPr>
        <w:t>at weekends</w:t>
      </w:r>
      <w:r w:rsidRPr="00323ADF">
        <w:rPr>
          <w:rFonts w:cs="Arial"/>
          <w:szCs w:val="28"/>
        </w:rPr>
        <w:t xml:space="preserve"> and is supporting Stuart with all daily tasks. </w:t>
      </w:r>
    </w:p>
    <w:p w14:paraId="74178BDF" w14:textId="77777777" w:rsidR="008F6CF0" w:rsidRDefault="008F6CF0" w:rsidP="008F6CF0">
      <w:pPr>
        <w:rPr>
          <w:rFonts w:cs="Arial"/>
          <w:szCs w:val="28"/>
        </w:rPr>
      </w:pPr>
    </w:p>
    <w:p w14:paraId="465DE173" w14:textId="77777777" w:rsidR="008F6CF0" w:rsidRDefault="008F6CF0" w:rsidP="008F6CF0">
      <w:pPr>
        <w:rPr>
          <w:rFonts w:cs="Arial"/>
          <w:szCs w:val="28"/>
        </w:rPr>
      </w:pPr>
      <w:r w:rsidRPr="00323ADF">
        <w:rPr>
          <w:rFonts w:cs="Arial"/>
          <w:szCs w:val="28"/>
        </w:rPr>
        <w:t xml:space="preserve">Stuart enjoys spending time at home </w:t>
      </w:r>
      <w:r>
        <w:rPr>
          <w:rFonts w:cs="Arial"/>
          <w:szCs w:val="28"/>
        </w:rPr>
        <w:t xml:space="preserve">and </w:t>
      </w:r>
      <w:r w:rsidRPr="00323ADF">
        <w:rPr>
          <w:rFonts w:cs="Arial"/>
          <w:szCs w:val="28"/>
        </w:rPr>
        <w:t xml:space="preserve">in his bedroom. He enjoys listening to music and watching his favourite movies and TV shows. He likes to write down phrases’ actors say, and he will repeat these throughout the day. </w:t>
      </w:r>
    </w:p>
    <w:p w14:paraId="1A9EC0F0" w14:textId="77777777" w:rsidR="008F6CF0" w:rsidRDefault="008F6CF0" w:rsidP="008F6CF0">
      <w:pPr>
        <w:rPr>
          <w:rFonts w:cs="Arial"/>
          <w:szCs w:val="28"/>
        </w:rPr>
      </w:pPr>
    </w:p>
    <w:p w14:paraId="575C6797" w14:textId="77777777" w:rsidR="008F6CF0" w:rsidRDefault="008F6CF0" w:rsidP="008F6CF0">
      <w:pPr>
        <w:rPr>
          <w:rFonts w:cs="Arial"/>
          <w:szCs w:val="28"/>
        </w:rPr>
      </w:pPr>
      <w:r w:rsidRPr="00323ADF">
        <w:rPr>
          <w:rFonts w:cs="Arial"/>
          <w:szCs w:val="28"/>
        </w:rPr>
        <w:t xml:space="preserve">Stuart is passionate about food, he enjoys steak and chips, fish and chips and </w:t>
      </w:r>
      <w:r>
        <w:rPr>
          <w:rFonts w:cs="Arial"/>
          <w:szCs w:val="28"/>
        </w:rPr>
        <w:t xml:space="preserve">Sunday lunches. </w:t>
      </w:r>
    </w:p>
    <w:p w14:paraId="0EFEF2BC" w14:textId="77777777" w:rsidR="008F6CF0" w:rsidRDefault="008F6CF0" w:rsidP="008F6CF0">
      <w:pPr>
        <w:rPr>
          <w:rFonts w:cs="Arial"/>
          <w:szCs w:val="28"/>
        </w:rPr>
      </w:pPr>
    </w:p>
    <w:p w14:paraId="65B2D8D5" w14:textId="0378E18D" w:rsidR="008F6CF0" w:rsidRDefault="008F6CF0" w:rsidP="008F6CF0">
      <w:pPr>
        <w:rPr>
          <w:rFonts w:cs="Arial"/>
          <w:szCs w:val="28"/>
        </w:rPr>
      </w:pPr>
      <w:r w:rsidRPr="00323ADF">
        <w:rPr>
          <w:rFonts w:cs="Arial"/>
          <w:szCs w:val="28"/>
        </w:rPr>
        <w:t xml:space="preserve">Stuart’s routine is very important to him, he likes to wake around </w:t>
      </w:r>
      <w:r>
        <w:rPr>
          <w:rFonts w:cs="Arial"/>
          <w:szCs w:val="28"/>
        </w:rPr>
        <w:t xml:space="preserve">6 </w:t>
      </w:r>
      <w:r w:rsidRPr="00323ADF">
        <w:rPr>
          <w:rFonts w:cs="Arial"/>
          <w:szCs w:val="28"/>
        </w:rPr>
        <w:t>am and have his morning bath r</w:t>
      </w:r>
      <w:r w:rsidR="00DE1B03">
        <w:rPr>
          <w:rFonts w:cs="Arial"/>
          <w:szCs w:val="28"/>
        </w:rPr>
        <w:t>u</w:t>
      </w:r>
      <w:r w:rsidRPr="00323ADF">
        <w:rPr>
          <w:rFonts w:cs="Arial"/>
          <w:szCs w:val="28"/>
        </w:rPr>
        <w:t>n</w:t>
      </w:r>
      <w:r>
        <w:rPr>
          <w:rFonts w:cs="Arial"/>
          <w:szCs w:val="28"/>
        </w:rPr>
        <w:t xml:space="preserve">. Stuart bathes independently, then makes his breakfast and puts his washing in the washing machine. Stuart is learning to use the washing machine and needs support in selecting the correct programme to use. He will direct staff to press the grey button. </w:t>
      </w:r>
    </w:p>
    <w:p w14:paraId="1935489C" w14:textId="77777777" w:rsidR="008F6CF0" w:rsidRDefault="008F6CF0" w:rsidP="008F6CF0">
      <w:pPr>
        <w:rPr>
          <w:rFonts w:cs="Arial"/>
          <w:szCs w:val="28"/>
        </w:rPr>
      </w:pPr>
    </w:p>
    <w:p w14:paraId="2C2F4B5C" w14:textId="77777777" w:rsidR="008F6CF0" w:rsidRDefault="008F6CF0" w:rsidP="008F6CF0">
      <w:pPr>
        <w:rPr>
          <w:rFonts w:cs="Arial"/>
          <w:szCs w:val="28"/>
        </w:rPr>
      </w:pPr>
      <w:r>
        <w:rPr>
          <w:rFonts w:cs="Arial"/>
          <w:szCs w:val="28"/>
        </w:rPr>
        <w:t xml:space="preserve">Stuart needs reassurance about the staff rota and will ask regularly about who is working each day. Stuart does this more when he is anxious. </w:t>
      </w:r>
      <w:r w:rsidRPr="00323ADF">
        <w:rPr>
          <w:rFonts w:cs="Arial"/>
          <w:szCs w:val="28"/>
        </w:rPr>
        <w:t xml:space="preserve"> </w:t>
      </w:r>
    </w:p>
    <w:p w14:paraId="2D6AD53A" w14:textId="77777777" w:rsidR="008F6CF0" w:rsidRDefault="008F6CF0" w:rsidP="008F6CF0">
      <w:pPr>
        <w:rPr>
          <w:rFonts w:cs="Arial"/>
          <w:szCs w:val="28"/>
        </w:rPr>
      </w:pPr>
    </w:p>
    <w:p w14:paraId="7682CC83" w14:textId="527C56DF" w:rsidR="008F6CF0" w:rsidRDefault="008F6CF0" w:rsidP="008F6CF0">
      <w:pPr>
        <w:rPr>
          <w:rFonts w:cs="Arial"/>
          <w:szCs w:val="28"/>
        </w:rPr>
      </w:pPr>
      <w:r w:rsidRPr="00323ADF">
        <w:rPr>
          <w:rFonts w:cs="Arial"/>
          <w:szCs w:val="28"/>
        </w:rPr>
        <w:t>Stuart</w:t>
      </w:r>
      <w:r>
        <w:rPr>
          <w:rFonts w:cs="Arial"/>
          <w:szCs w:val="28"/>
        </w:rPr>
        <w:t xml:space="preserve"> </w:t>
      </w:r>
      <w:r w:rsidRPr="00323ADF">
        <w:rPr>
          <w:rFonts w:cs="Arial"/>
          <w:szCs w:val="28"/>
        </w:rPr>
        <w:t>make</w:t>
      </w:r>
      <w:r>
        <w:rPr>
          <w:rFonts w:cs="Arial"/>
          <w:szCs w:val="28"/>
        </w:rPr>
        <w:t>s</w:t>
      </w:r>
      <w:r w:rsidRPr="00323ADF">
        <w:rPr>
          <w:rFonts w:cs="Arial"/>
          <w:szCs w:val="28"/>
        </w:rPr>
        <w:t xml:space="preserve"> himself a cup of tea and will relax around his hom</w:t>
      </w:r>
      <w:r>
        <w:rPr>
          <w:rFonts w:cs="Arial"/>
          <w:szCs w:val="28"/>
        </w:rPr>
        <w:t xml:space="preserve">e, mainly in his bedroom, watching TV, writing, or reading. </w:t>
      </w:r>
    </w:p>
    <w:p w14:paraId="12ECB182" w14:textId="77777777" w:rsidR="008F6CF0" w:rsidRDefault="008F6CF0" w:rsidP="008F6CF0">
      <w:pPr>
        <w:rPr>
          <w:rFonts w:cs="Arial"/>
          <w:szCs w:val="28"/>
        </w:rPr>
      </w:pPr>
    </w:p>
    <w:p w14:paraId="1D627BB4" w14:textId="77777777" w:rsidR="008F6CF0" w:rsidRDefault="008F6CF0" w:rsidP="008F6CF0">
      <w:pPr>
        <w:rPr>
          <w:rFonts w:cs="Arial"/>
          <w:szCs w:val="28"/>
        </w:rPr>
      </w:pPr>
      <w:r w:rsidRPr="00323ADF">
        <w:rPr>
          <w:rFonts w:cs="Arial"/>
          <w:szCs w:val="28"/>
        </w:rPr>
        <w:t xml:space="preserve">Stuart helps around the house </w:t>
      </w:r>
      <w:r>
        <w:rPr>
          <w:rFonts w:cs="Arial"/>
          <w:szCs w:val="28"/>
        </w:rPr>
        <w:t xml:space="preserve">with encouragement, he washes his dishes and can </w:t>
      </w:r>
      <w:r w:rsidRPr="00323ADF">
        <w:rPr>
          <w:rFonts w:cs="Arial"/>
          <w:szCs w:val="28"/>
        </w:rPr>
        <w:t>empty the bins.</w:t>
      </w:r>
    </w:p>
    <w:p w14:paraId="66307A0F" w14:textId="77777777" w:rsidR="008F6CF0" w:rsidRDefault="008F6CF0" w:rsidP="008F6CF0">
      <w:pPr>
        <w:rPr>
          <w:rFonts w:cs="Arial"/>
          <w:szCs w:val="28"/>
        </w:rPr>
      </w:pPr>
    </w:p>
    <w:p w14:paraId="6CC79133" w14:textId="77777777" w:rsidR="008F6CF0" w:rsidRDefault="008F6CF0" w:rsidP="008F6CF0">
      <w:pPr>
        <w:rPr>
          <w:rFonts w:cs="Arial"/>
          <w:szCs w:val="28"/>
        </w:rPr>
      </w:pPr>
      <w:r>
        <w:rPr>
          <w:rFonts w:cs="Arial"/>
          <w:szCs w:val="28"/>
        </w:rPr>
        <w:t xml:space="preserve">Since Covid lockdowns, Stuart has become anxious about going out. </w:t>
      </w:r>
    </w:p>
    <w:p w14:paraId="3F1A461E" w14:textId="77777777" w:rsidR="008F6CF0" w:rsidRPr="00323ADF" w:rsidRDefault="008F6CF0" w:rsidP="008F6CF0">
      <w:pPr>
        <w:rPr>
          <w:rFonts w:cs="Arial"/>
          <w:szCs w:val="28"/>
        </w:rPr>
      </w:pPr>
      <w:r>
        <w:rPr>
          <w:rFonts w:cs="Arial"/>
          <w:szCs w:val="28"/>
        </w:rPr>
        <w:t xml:space="preserve">If he thinks he is going out or there is a change to his routine as he likes to stay at home if he can. Stuart’s PAs are supporting him to go out more often. </w:t>
      </w:r>
      <w:r w:rsidRPr="00323ADF">
        <w:rPr>
          <w:rFonts w:cs="Arial"/>
          <w:szCs w:val="28"/>
        </w:rPr>
        <w:t xml:space="preserve">  </w:t>
      </w:r>
    </w:p>
    <w:p w14:paraId="6E00B8A6" w14:textId="77777777" w:rsidR="008F6CF0" w:rsidRDefault="008F6CF0" w:rsidP="008F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p>
    <w:p w14:paraId="0B8DC1F3" w14:textId="77777777" w:rsidR="007B24C4" w:rsidRDefault="007B24C4" w:rsidP="00323ADF">
      <w:pPr>
        <w:rPr>
          <w:rFonts w:cs="Arial"/>
          <w:color w:val="7030A0"/>
          <w:szCs w:val="28"/>
        </w:rPr>
      </w:pPr>
    </w:p>
    <w:p w14:paraId="27E83F58" w14:textId="351AE46B" w:rsidR="007B24C4" w:rsidRPr="007B24C4"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r>
        <w:rPr>
          <w:rFonts w:cs="Arial"/>
          <w:b/>
          <w:color w:val="7030A0"/>
          <w:szCs w:val="28"/>
        </w:rPr>
        <w:t>Main duties</w:t>
      </w:r>
    </w:p>
    <w:p w14:paraId="193907E6" w14:textId="77777777" w:rsidR="007B24C4"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5CF8E698" w14:textId="77777777" w:rsidR="007B24C4" w:rsidRPr="007B24C4" w:rsidRDefault="007B24C4" w:rsidP="007B24C4">
      <w:pPr>
        <w:numPr>
          <w:ilvl w:val="0"/>
          <w:numId w:val="15"/>
        </w:numPr>
        <w:rPr>
          <w:rFonts w:cs="Arial"/>
          <w:szCs w:val="28"/>
          <w:lang w:eastAsia="en-GB"/>
        </w:rPr>
      </w:pPr>
      <w:r w:rsidRPr="007B24C4">
        <w:rPr>
          <w:rFonts w:cs="Arial"/>
          <w:szCs w:val="28"/>
          <w:lang w:eastAsia="en-GB"/>
        </w:rPr>
        <w:t>Providing physical support which may include helping with household tasks.</w:t>
      </w:r>
    </w:p>
    <w:p w14:paraId="53B3404A" w14:textId="645FC050" w:rsidR="007B24C4" w:rsidRPr="007B24C4" w:rsidRDefault="007B24C4" w:rsidP="007B24C4">
      <w:pPr>
        <w:numPr>
          <w:ilvl w:val="0"/>
          <w:numId w:val="15"/>
        </w:numPr>
        <w:rPr>
          <w:rFonts w:cs="Arial"/>
          <w:szCs w:val="28"/>
          <w:lang w:eastAsia="en-GB"/>
        </w:rPr>
      </w:pPr>
      <w:r w:rsidRPr="007B24C4">
        <w:rPr>
          <w:rFonts w:cs="Arial"/>
          <w:szCs w:val="28"/>
          <w:lang w:eastAsia="en-GB"/>
        </w:rPr>
        <w:t>Helping with meal preparation</w:t>
      </w:r>
      <w:r w:rsidR="007B484C">
        <w:rPr>
          <w:rFonts w:cs="Arial"/>
          <w:szCs w:val="28"/>
          <w:lang w:eastAsia="en-GB"/>
        </w:rPr>
        <w:t xml:space="preserve"> and cooking meals.</w:t>
      </w:r>
    </w:p>
    <w:p w14:paraId="1EB64661" w14:textId="77777777" w:rsidR="007B24C4" w:rsidRPr="007B24C4" w:rsidRDefault="007B24C4" w:rsidP="007B24C4">
      <w:pPr>
        <w:numPr>
          <w:ilvl w:val="0"/>
          <w:numId w:val="15"/>
        </w:numPr>
        <w:rPr>
          <w:rFonts w:cs="Arial"/>
          <w:szCs w:val="28"/>
          <w:lang w:eastAsia="en-GB"/>
        </w:rPr>
      </w:pPr>
      <w:r w:rsidRPr="007B24C4">
        <w:rPr>
          <w:rFonts w:cs="Arial"/>
          <w:szCs w:val="28"/>
          <w:lang w:eastAsia="en-GB"/>
        </w:rPr>
        <w:t>Supporting individuals to access the community and attend community activities</w:t>
      </w:r>
    </w:p>
    <w:p w14:paraId="51B6B581" w14:textId="77777777" w:rsidR="007B24C4" w:rsidRPr="007B24C4" w:rsidRDefault="007B24C4" w:rsidP="007B24C4">
      <w:pPr>
        <w:numPr>
          <w:ilvl w:val="0"/>
          <w:numId w:val="15"/>
        </w:numPr>
        <w:rPr>
          <w:rFonts w:cs="Arial"/>
          <w:szCs w:val="28"/>
          <w:lang w:eastAsia="en-GB"/>
        </w:rPr>
      </w:pPr>
      <w:r w:rsidRPr="007B24C4">
        <w:rPr>
          <w:rFonts w:cs="Arial"/>
          <w:szCs w:val="28"/>
          <w:lang w:eastAsia="en-GB"/>
        </w:rPr>
        <w:t>Providing emotional support for an individual and their families.</w:t>
      </w:r>
    </w:p>
    <w:p w14:paraId="695DED87" w14:textId="77777777" w:rsidR="007B24C4" w:rsidRPr="007B24C4" w:rsidRDefault="007B24C4" w:rsidP="007B24C4">
      <w:pPr>
        <w:numPr>
          <w:ilvl w:val="0"/>
          <w:numId w:val="15"/>
        </w:numPr>
        <w:rPr>
          <w:rFonts w:cs="Arial"/>
          <w:szCs w:val="28"/>
          <w:lang w:eastAsia="en-GB"/>
        </w:rPr>
      </w:pPr>
      <w:r w:rsidRPr="007B24C4">
        <w:rPr>
          <w:rFonts w:cs="Arial"/>
          <w:szCs w:val="28"/>
          <w:lang w:eastAsia="en-GB"/>
        </w:rPr>
        <w:t xml:space="preserve">Supporting and helping with health care needs, including routine checks.  </w:t>
      </w:r>
    </w:p>
    <w:p w14:paraId="536E41D0" w14:textId="77777777" w:rsidR="007B24C4" w:rsidRPr="007B24C4" w:rsidRDefault="007B24C4" w:rsidP="007B24C4">
      <w:pPr>
        <w:numPr>
          <w:ilvl w:val="0"/>
          <w:numId w:val="15"/>
        </w:numPr>
        <w:rPr>
          <w:rFonts w:cs="Arial"/>
          <w:szCs w:val="28"/>
          <w:lang w:eastAsia="en-GB"/>
        </w:rPr>
      </w:pPr>
      <w:r w:rsidRPr="007B24C4">
        <w:rPr>
          <w:rFonts w:cs="Arial"/>
          <w:szCs w:val="28"/>
          <w:lang w:eastAsia="en-GB"/>
        </w:rPr>
        <w:t>Encouraging and supporting the development of personal skills through hobbies and interests.</w:t>
      </w:r>
    </w:p>
    <w:p w14:paraId="47DFA65F" w14:textId="77777777" w:rsidR="007B24C4" w:rsidRPr="007B24C4" w:rsidRDefault="007B24C4" w:rsidP="007B24C4">
      <w:pPr>
        <w:numPr>
          <w:ilvl w:val="0"/>
          <w:numId w:val="15"/>
        </w:numPr>
        <w:rPr>
          <w:rFonts w:cs="Arial"/>
          <w:szCs w:val="28"/>
          <w:lang w:eastAsia="en-GB"/>
        </w:rPr>
      </w:pPr>
      <w:r w:rsidRPr="007B24C4">
        <w:rPr>
          <w:rFonts w:cs="Arial"/>
          <w:szCs w:val="28"/>
          <w:lang w:eastAsia="en-GB"/>
        </w:rPr>
        <w:t>Teaching life skills, such as shopping and using transport.</w:t>
      </w:r>
    </w:p>
    <w:p w14:paraId="69FE743C" w14:textId="77777777" w:rsidR="007B24C4" w:rsidRPr="007B24C4" w:rsidRDefault="007B24C4" w:rsidP="007B24C4">
      <w:pPr>
        <w:numPr>
          <w:ilvl w:val="0"/>
          <w:numId w:val="15"/>
        </w:numPr>
        <w:rPr>
          <w:rFonts w:cs="Arial"/>
          <w:szCs w:val="28"/>
          <w:lang w:eastAsia="en-GB"/>
        </w:rPr>
      </w:pPr>
      <w:r w:rsidRPr="007B24C4">
        <w:rPr>
          <w:rFonts w:cs="Arial"/>
          <w:szCs w:val="28"/>
          <w:lang w:eastAsia="en-GB"/>
        </w:rPr>
        <w:t>Working with other healthcare professionals to ensure that all care needs meet the highest possible standards.</w:t>
      </w:r>
    </w:p>
    <w:p w14:paraId="525E10DD" w14:textId="77777777" w:rsidR="007B24C4" w:rsidRDefault="007B24C4" w:rsidP="007B484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
          <w:color w:val="7030A0"/>
          <w:szCs w:val="28"/>
        </w:rPr>
      </w:pPr>
    </w:p>
    <w:p w14:paraId="59ACD767" w14:textId="77777777" w:rsidR="007B24C4"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58563475" w14:textId="4A5DD7C1" w:rsidR="007B24C4"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r w:rsidRPr="007B24C4">
        <w:rPr>
          <w:rFonts w:cs="Arial"/>
          <w:b/>
          <w:color w:val="7030A0"/>
          <w:szCs w:val="28"/>
        </w:rPr>
        <w:t>Person Specification</w:t>
      </w:r>
      <w:r w:rsidR="00BE63F8">
        <w:rPr>
          <w:rFonts w:cs="Arial"/>
          <w:b/>
          <w:color w:val="7030A0"/>
          <w:szCs w:val="28"/>
        </w:rPr>
        <w:t>,</w:t>
      </w:r>
    </w:p>
    <w:p w14:paraId="0D2AD185" w14:textId="3EB49CF4" w:rsidR="00BE63F8" w:rsidRDefault="00BE63F8"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4975B698" w14:textId="77777777" w:rsidR="00BE63F8" w:rsidRDefault="00BE63F8" w:rsidP="00BE63F8">
      <w:pPr>
        <w:pStyle w:val="ListParagraph"/>
        <w:numPr>
          <w:ilvl w:val="0"/>
          <w:numId w:val="21"/>
        </w:numPr>
        <w:spacing w:after="160" w:line="256" w:lineRule="auto"/>
        <w:contextualSpacing/>
      </w:pPr>
      <w:r>
        <w:rPr>
          <w:b/>
        </w:rPr>
        <w:t>Values</w:t>
      </w:r>
      <w:r>
        <w:t>, honest, reliable, punctual, non-judgemental, ability to build good relationships based on trust and respect, flexible, adaptable, easy going, positive, understands equality and diversity.</w:t>
      </w:r>
    </w:p>
    <w:p w14:paraId="5B50D1AF" w14:textId="77777777" w:rsidR="007B24C4" w:rsidRPr="0044491D" w:rsidRDefault="007B24C4" w:rsidP="007B24C4">
      <w:pPr>
        <w:pStyle w:val="NormalWeb"/>
        <w:rPr>
          <w:rFonts w:ascii="Arial" w:hAnsi="Arial" w:cs="Arial"/>
          <w:b/>
          <w:bCs/>
          <w:color w:val="000000"/>
          <w:sz w:val="28"/>
          <w:szCs w:val="28"/>
        </w:rPr>
      </w:pPr>
      <w:r w:rsidRPr="0044491D">
        <w:rPr>
          <w:rFonts w:ascii="Arial" w:hAnsi="Arial" w:cs="Arial"/>
          <w:b/>
          <w:bCs/>
          <w:color w:val="000000"/>
          <w:sz w:val="28"/>
          <w:szCs w:val="28"/>
        </w:rPr>
        <w:t>Essential</w:t>
      </w:r>
    </w:p>
    <w:p w14:paraId="3F3BC944" w14:textId="0E08CECE" w:rsidR="0019482B" w:rsidRDefault="007B24C4"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Excellent communication skills</w:t>
      </w:r>
      <w:r w:rsidR="00BE63F8">
        <w:rPr>
          <w:rFonts w:ascii="Arial" w:hAnsi="Arial" w:cs="Arial"/>
          <w:color w:val="000000"/>
          <w:sz w:val="28"/>
          <w:szCs w:val="28"/>
        </w:rPr>
        <w:t>.</w:t>
      </w:r>
    </w:p>
    <w:p w14:paraId="30A0991F" w14:textId="023A34D0"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Be willing to work under my direction and that of my family member</w:t>
      </w:r>
      <w:r w:rsidR="00BE63F8">
        <w:rPr>
          <w:rFonts w:ascii="Arial" w:hAnsi="Arial" w:cs="Arial"/>
          <w:color w:val="000000"/>
          <w:sz w:val="28"/>
          <w:szCs w:val="28"/>
        </w:rPr>
        <w:t>.</w:t>
      </w:r>
    </w:p>
    <w:p w14:paraId="17E89BC3" w14:textId="4FEEC339"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No phones to be used during working hours (apart from during breaks or in an emergency)</w:t>
      </w:r>
    </w:p>
    <w:p w14:paraId="7D37D986" w14:textId="4B7C7FA8"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Have a positive attitude</w:t>
      </w:r>
      <w:r w:rsidR="00BE63F8">
        <w:rPr>
          <w:rFonts w:ascii="Arial" w:hAnsi="Arial" w:cs="Arial"/>
          <w:color w:val="000000"/>
          <w:sz w:val="28"/>
          <w:szCs w:val="28"/>
        </w:rPr>
        <w:t>.</w:t>
      </w:r>
    </w:p>
    <w:p w14:paraId="49834F04" w14:textId="1B6E6DF6"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Be flexible, reliable, and punctual</w:t>
      </w:r>
      <w:r w:rsidR="00BE63F8">
        <w:rPr>
          <w:rFonts w:ascii="Arial" w:hAnsi="Arial" w:cs="Arial"/>
          <w:color w:val="000000"/>
          <w:sz w:val="28"/>
          <w:szCs w:val="28"/>
        </w:rPr>
        <w:t>.</w:t>
      </w:r>
    </w:p>
    <w:p w14:paraId="648A8B37" w14:textId="18C367B6" w:rsidR="0044491D" w:rsidRP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Keep information gained in the course of your employment confidential</w:t>
      </w:r>
      <w:r w:rsidR="00BE63F8">
        <w:rPr>
          <w:rFonts w:ascii="Arial" w:hAnsi="Arial" w:cs="Arial"/>
          <w:color w:val="000000"/>
          <w:sz w:val="28"/>
          <w:szCs w:val="28"/>
        </w:rPr>
        <w:t>.</w:t>
      </w:r>
    </w:p>
    <w:p w14:paraId="320BADC0" w14:textId="36A2A5E7" w:rsidR="0044491D" w:rsidRP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Respect my privacy and dignity and that of my family</w:t>
      </w:r>
      <w:r w:rsidR="00BE63F8">
        <w:rPr>
          <w:rFonts w:ascii="Arial" w:hAnsi="Arial" w:cs="Arial"/>
          <w:color w:val="000000"/>
          <w:sz w:val="28"/>
          <w:szCs w:val="28"/>
        </w:rPr>
        <w:t>.</w:t>
      </w:r>
    </w:p>
    <w:p w14:paraId="05156064" w14:textId="71FF4F2F" w:rsidR="0044491D" w:rsidRP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Not discuss my household and domestic circumstances with others, other than with my specific permission</w:t>
      </w:r>
    </w:p>
    <w:p w14:paraId="201F944D" w14:textId="6A8DB5BC" w:rsidR="0044491D" w:rsidRP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Be able to accept responsibility and work on your own initiative</w:t>
      </w:r>
    </w:p>
    <w:p w14:paraId="76891BBF" w14:textId="5981CA48" w:rsidR="0044491D" w:rsidRP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Be patient when doing repeated tasks</w:t>
      </w:r>
    </w:p>
    <w:p w14:paraId="04FA5D0F" w14:textId="633A15F4"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Be able to respond appropriately in an emergency</w:t>
      </w:r>
    </w:p>
    <w:p w14:paraId="7D834951" w14:textId="1C60E4F9" w:rsidR="0044491D" w:rsidRPr="007B484C" w:rsidRDefault="0044491D" w:rsidP="007B24C4">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Have a sense of humour and a mature attitude to your work, with the ability to maintain individuality whilst following appropriate care routine</w:t>
      </w:r>
      <w:r w:rsidR="007B484C">
        <w:rPr>
          <w:rFonts w:ascii="Arial" w:hAnsi="Arial" w:cs="Arial"/>
          <w:color w:val="000000"/>
          <w:sz w:val="28"/>
          <w:szCs w:val="28"/>
        </w:rPr>
        <w:t>.</w:t>
      </w:r>
    </w:p>
    <w:p w14:paraId="750085DC" w14:textId="77777777" w:rsidR="0044491D" w:rsidRDefault="007B24C4" w:rsidP="007B24C4">
      <w:pPr>
        <w:pStyle w:val="NormalWeb"/>
        <w:rPr>
          <w:rFonts w:ascii="Arial" w:hAnsi="Arial" w:cs="Arial"/>
          <w:b/>
          <w:bCs/>
          <w:color w:val="000000"/>
          <w:sz w:val="28"/>
          <w:szCs w:val="28"/>
        </w:rPr>
      </w:pPr>
      <w:r w:rsidRPr="0044491D">
        <w:rPr>
          <w:rFonts w:ascii="Arial" w:hAnsi="Arial" w:cs="Arial"/>
          <w:b/>
          <w:bCs/>
          <w:color w:val="000000"/>
          <w:sz w:val="28"/>
          <w:szCs w:val="28"/>
        </w:rPr>
        <w:t>Preferred</w:t>
      </w:r>
    </w:p>
    <w:p w14:paraId="653245B0" w14:textId="1874CFCD" w:rsidR="007B24C4" w:rsidRPr="0044491D" w:rsidRDefault="007B24C4" w:rsidP="0044491D">
      <w:pPr>
        <w:pStyle w:val="NormalWeb"/>
        <w:numPr>
          <w:ilvl w:val="0"/>
          <w:numId w:val="20"/>
        </w:numPr>
        <w:rPr>
          <w:rFonts w:ascii="Arial" w:hAnsi="Arial" w:cs="Arial"/>
          <w:b/>
          <w:bCs/>
          <w:color w:val="000000"/>
          <w:sz w:val="28"/>
          <w:szCs w:val="28"/>
        </w:rPr>
      </w:pPr>
      <w:r w:rsidRPr="0044491D">
        <w:rPr>
          <w:rFonts w:ascii="Arial" w:hAnsi="Arial" w:cs="Arial"/>
          <w:color w:val="000000"/>
          <w:sz w:val="28"/>
          <w:szCs w:val="28"/>
        </w:rPr>
        <w:t>Experience in supporting neurodiverse individuals.</w:t>
      </w:r>
    </w:p>
    <w:p w14:paraId="5100384E" w14:textId="42999CA2" w:rsidR="0044491D" w:rsidRDefault="0044491D" w:rsidP="0044491D">
      <w:pPr>
        <w:pStyle w:val="NormalWeb"/>
        <w:numPr>
          <w:ilvl w:val="0"/>
          <w:numId w:val="20"/>
        </w:numPr>
        <w:rPr>
          <w:rFonts w:ascii="Arial" w:hAnsi="Arial" w:cs="Arial"/>
          <w:color w:val="000000"/>
          <w:sz w:val="28"/>
          <w:szCs w:val="28"/>
        </w:rPr>
      </w:pPr>
      <w:r w:rsidRPr="0044491D">
        <w:rPr>
          <w:rFonts w:ascii="Arial" w:hAnsi="Arial" w:cs="Arial"/>
          <w:color w:val="000000"/>
          <w:sz w:val="28"/>
          <w:szCs w:val="28"/>
        </w:rPr>
        <w:t>Have experience of working one-to-one with clients or with them in their own homes</w:t>
      </w:r>
      <w:r>
        <w:rPr>
          <w:rFonts w:ascii="Arial" w:hAnsi="Arial" w:cs="Arial"/>
          <w:color w:val="000000"/>
          <w:sz w:val="28"/>
          <w:szCs w:val="28"/>
        </w:rPr>
        <w:t>.</w:t>
      </w:r>
    </w:p>
    <w:p w14:paraId="06EA8519" w14:textId="6882401B" w:rsidR="007B24C4" w:rsidRPr="007B484C" w:rsidRDefault="00BE63F8" w:rsidP="00323ADF">
      <w:pPr>
        <w:pStyle w:val="NormalWeb"/>
        <w:numPr>
          <w:ilvl w:val="0"/>
          <w:numId w:val="20"/>
        </w:numPr>
        <w:rPr>
          <w:rFonts w:ascii="Arial" w:hAnsi="Arial" w:cs="Arial"/>
          <w:color w:val="000000"/>
          <w:sz w:val="28"/>
          <w:szCs w:val="28"/>
        </w:rPr>
        <w:sectPr w:rsidR="007B24C4" w:rsidRPr="007B484C">
          <w:footerReference w:type="even" r:id="rId7"/>
          <w:footerReference w:type="default" r:id="rId8"/>
          <w:pgSz w:w="11906" w:h="16838"/>
          <w:pgMar w:top="1440" w:right="1416" w:bottom="1440" w:left="1800" w:header="720" w:footer="720" w:gutter="0"/>
          <w:cols w:space="720"/>
        </w:sectPr>
      </w:pPr>
      <w:r w:rsidRPr="0044491D">
        <w:rPr>
          <w:rFonts w:ascii="Arial" w:hAnsi="Arial" w:cs="Arial"/>
          <w:color w:val="000000"/>
          <w:sz w:val="28"/>
          <w:szCs w:val="28"/>
        </w:rPr>
        <w:t>Experience of working in health and social ca</w:t>
      </w:r>
      <w:r w:rsidR="007B484C">
        <w:rPr>
          <w:rFonts w:ascii="Arial" w:hAnsi="Arial" w:cs="Arial"/>
          <w:color w:val="000000"/>
          <w:sz w:val="28"/>
          <w:szCs w:val="28"/>
        </w:rPr>
        <w:t>re.</w:t>
      </w:r>
    </w:p>
    <w:p w14:paraId="27E39456" w14:textId="77777777" w:rsidR="004E60E4" w:rsidRDefault="004E60E4"/>
    <w:sectPr w:rsidR="004E60E4" w:rsidSect="00E63C39">
      <w:pgSz w:w="11906" w:h="16838"/>
      <w:pgMar w:top="1440" w:right="141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DDA9" w14:textId="77777777" w:rsidR="0011780E" w:rsidRDefault="0011780E">
      <w:r>
        <w:separator/>
      </w:r>
    </w:p>
  </w:endnote>
  <w:endnote w:type="continuationSeparator" w:id="0">
    <w:p w14:paraId="47C1D1AE" w14:textId="77777777" w:rsidR="0011780E" w:rsidRDefault="0011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B48" w14:textId="77777777" w:rsidR="00F44BD9" w:rsidRDefault="00335C15">
    <w:pPr>
      <w:pStyle w:val="Footer"/>
      <w:framePr w:wrap="around" w:vAnchor="text" w:hAnchor="margin" w:xAlign="center" w:y="1"/>
      <w:rPr>
        <w:rStyle w:val="PageNumber"/>
      </w:rPr>
    </w:pPr>
    <w:r>
      <w:rPr>
        <w:rStyle w:val="PageNumber"/>
      </w:rPr>
      <w:fldChar w:fldCharType="begin"/>
    </w:r>
    <w:r w:rsidR="00F44BD9">
      <w:rPr>
        <w:rStyle w:val="PageNumber"/>
      </w:rPr>
      <w:instrText xml:space="preserve">PAGE  </w:instrText>
    </w:r>
    <w:r>
      <w:rPr>
        <w:rStyle w:val="PageNumber"/>
      </w:rPr>
      <w:fldChar w:fldCharType="end"/>
    </w:r>
  </w:p>
  <w:p w14:paraId="65A76910" w14:textId="77777777" w:rsidR="00F44BD9" w:rsidRDefault="00F44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0B3B" w14:textId="77777777" w:rsidR="00F44BD9" w:rsidRDefault="00335C15">
    <w:pPr>
      <w:pStyle w:val="Footer"/>
      <w:framePr w:wrap="around" w:vAnchor="text" w:hAnchor="margin" w:xAlign="center" w:y="1"/>
      <w:rPr>
        <w:rStyle w:val="PageNumber"/>
      </w:rPr>
    </w:pPr>
    <w:r>
      <w:rPr>
        <w:rStyle w:val="PageNumber"/>
      </w:rPr>
      <w:fldChar w:fldCharType="begin"/>
    </w:r>
    <w:r w:rsidR="00F44BD9">
      <w:rPr>
        <w:rStyle w:val="PageNumber"/>
      </w:rPr>
      <w:instrText xml:space="preserve">PAGE  </w:instrText>
    </w:r>
    <w:r>
      <w:rPr>
        <w:rStyle w:val="PageNumber"/>
      </w:rPr>
      <w:fldChar w:fldCharType="separate"/>
    </w:r>
    <w:r w:rsidR="00B54BF7">
      <w:rPr>
        <w:rStyle w:val="PageNumber"/>
        <w:noProof/>
      </w:rPr>
      <w:t>1</w:t>
    </w:r>
    <w:r>
      <w:rPr>
        <w:rStyle w:val="PageNumber"/>
      </w:rPr>
      <w:fldChar w:fldCharType="end"/>
    </w:r>
  </w:p>
  <w:p w14:paraId="2F1BC302" w14:textId="77777777" w:rsidR="00F44BD9" w:rsidRDefault="00F4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FCD9" w14:textId="77777777" w:rsidR="0011780E" w:rsidRDefault="0011780E">
      <w:r>
        <w:separator/>
      </w:r>
    </w:p>
  </w:footnote>
  <w:footnote w:type="continuationSeparator" w:id="0">
    <w:p w14:paraId="08476846" w14:textId="77777777" w:rsidR="0011780E" w:rsidRDefault="00117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788A"/>
    <w:multiLevelType w:val="hybridMultilevel"/>
    <w:tmpl w:val="5C78DB7C"/>
    <w:lvl w:ilvl="0" w:tplc="0A188434">
      <w:start w:val="1"/>
      <w:numFmt w:val="bullet"/>
      <w:lvlText w:val=""/>
      <w:lvlJc w:val="left"/>
      <w:pPr>
        <w:tabs>
          <w:tab w:val="num" w:pos="1080"/>
        </w:tabs>
        <w:ind w:left="1004" w:hanging="284"/>
      </w:pPr>
      <w:rPr>
        <w:rFonts w:ascii="Symbol" w:hAnsi="Symbol" w:cs="Times New Roman" w:hint="default"/>
      </w:rPr>
    </w:lvl>
    <w:lvl w:ilvl="1" w:tplc="04090003">
      <w:start w:val="1"/>
      <w:numFmt w:val="bullet"/>
      <w:lvlText w:val="o"/>
      <w:lvlJc w:val="left"/>
      <w:pPr>
        <w:tabs>
          <w:tab w:val="num" w:pos="-7865"/>
        </w:tabs>
        <w:ind w:left="-7865" w:hanging="360"/>
      </w:pPr>
      <w:rPr>
        <w:rFonts w:ascii="Courier New" w:hAnsi="Courier New" w:cs="Courier New" w:hint="default"/>
      </w:rPr>
    </w:lvl>
    <w:lvl w:ilvl="2" w:tplc="04090005">
      <w:start w:val="1"/>
      <w:numFmt w:val="bullet"/>
      <w:lvlText w:val=""/>
      <w:lvlJc w:val="left"/>
      <w:pPr>
        <w:tabs>
          <w:tab w:val="num" w:pos="-7145"/>
        </w:tabs>
        <w:ind w:left="-7145" w:hanging="360"/>
      </w:pPr>
      <w:rPr>
        <w:rFonts w:ascii="Wingdings" w:hAnsi="Wingdings" w:cs="Times New Roman" w:hint="default"/>
      </w:rPr>
    </w:lvl>
    <w:lvl w:ilvl="3" w:tplc="04090001">
      <w:start w:val="1"/>
      <w:numFmt w:val="bullet"/>
      <w:lvlText w:val=""/>
      <w:lvlJc w:val="left"/>
      <w:pPr>
        <w:tabs>
          <w:tab w:val="num" w:pos="-6425"/>
        </w:tabs>
        <w:ind w:left="-6425" w:hanging="360"/>
      </w:pPr>
      <w:rPr>
        <w:rFonts w:ascii="Symbol" w:hAnsi="Symbol" w:cs="Times New Roman" w:hint="default"/>
      </w:rPr>
    </w:lvl>
    <w:lvl w:ilvl="4" w:tplc="04090003">
      <w:start w:val="1"/>
      <w:numFmt w:val="bullet"/>
      <w:lvlText w:val="o"/>
      <w:lvlJc w:val="left"/>
      <w:pPr>
        <w:tabs>
          <w:tab w:val="num" w:pos="-5705"/>
        </w:tabs>
        <w:ind w:left="-5705" w:hanging="360"/>
      </w:pPr>
      <w:rPr>
        <w:rFonts w:ascii="Courier New" w:hAnsi="Courier New" w:cs="Courier New" w:hint="default"/>
      </w:rPr>
    </w:lvl>
    <w:lvl w:ilvl="5" w:tplc="04090005">
      <w:start w:val="1"/>
      <w:numFmt w:val="bullet"/>
      <w:lvlText w:val=""/>
      <w:lvlJc w:val="left"/>
      <w:pPr>
        <w:tabs>
          <w:tab w:val="num" w:pos="-4985"/>
        </w:tabs>
        <w:ind w:left="-4985" w:hanging="360"/>
      </w:pPr>
      <w:rPr>
        <w:rFonts w:ascii="Wingdings" w:hAnsi="Wingdings" w:cs="Times New Roman" w:hint="default"/>
      </w:rPr>
    </w:lvl>
    <w:lvl w:ilvl="6" w:tplc="04090001">
      <w:start w:val="1"/>
      <w:numFmt w:val="bullet"/>
      <w:lvlText w:val=""/>
      <w:lvlJc w:val="left"/>
      <w:pPr>
        <w:tabs>
          <w:tab w:val="num" w:pos="-4265"/>
        </w:tabs>
        <w:ind w:left="-4265" w:hanging="360"/>
      </w:pPr>
      <w:rPr>
        <w:rFonts w:ascii="Symbol" w:hAnsi="Symbol" w:cs="Times New Roman" w:hint="default"/>
      </w:rPr>
    </w:lvl>
    <w:lvl w:ilvl="7" w:tplc="04090003">
      <w:start w:val="1"/>
      <w:numFmt w:val="bullet"/>
      <w:lvlText w:val="o"/>
      <w:lvlJc w:val="left"/>
      <w:pPr>
        <w:tabs>
          <w:tab w:val="num" w:pos="-3545"/>
        </w:tabs>
        <w:ind w:left="-3545" w:hanging="360"/>
      </w:pPr>
      <w:rPr>
        <w:rFonts w:ascii="Courier New" w:hAnsi="Courier New" w:cs="Courier New" w:hint="default"/>
      </w:rPr>
    </w:lvl>
    <w:lvl w:ilvl="8" w:tplc="04090005">
      <w:start w:val="1"/>
      <w:numFmt w:val="bullet"/>
      <w:lvlText w:val=""/>
      <w:lvlJc w:val="left"/>
      <w:pPr>
        <w:tabs>
          <w:tab w:val="num" w:pos="-2825"/>
        </w:tabs>
        <w:ind w:left="-2825" w:hanging="360"/>
      </w:pPr>
      <w:rPr>
        <w:rFonts w:ascii="Wingdings" w:hAnsi="Wingdings" w:cs="Times New Roman" w:hint="default"/>
      </w:rPr>
    </w:lvl>
  </w:abstractNum>
  <w:abstractNum w:abstractNumId="1" w15:restartNumberingAfterBreak="0">
    <w:nsid w:val="1CB348B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D1D135E"/>
    <w:multiLevelType w:val="hybridMultilevel"/>
    <w:tmpl w:val="707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1F0E"/>
    <w:multiLevelType w:val="hybridMultilevel"/>
    <w:tmpl w:val="D70E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13E2E"/>
    <w:multiLevelType w:val="hybridMultilevel"/>
    <w:tmpl w:val="46384CAC"/>
    <w:lvl w:ilvl="0" w:tplc="1728CDB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B4991"/>
    <w:multiLevelType w:val="hybridMultilevel"/>
    <w:tmpl w:val="2E08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D7945"/>
    <w:multiLevelType w:val="hybridMultilevel"/>
    <w:tmpl w:val="46743B72"/>
    <w:lvl w:ilvl="0" w:tplc="C242D770">
      <w:start w:val="1"/>
      <w:numFmt w:val="bullet"/>
      <w:lvlText w:val=""/>
      <w:lvlJc w:val="left"/>
      <w:pPr>
        <w:tabs>
          <w:tab w:val="num" w:pos="851"/>
        </w:tabs>
        <w:ind w:left="851" w:hanging="567"/>
      </w:pPr>
      <w:rPr>
        <w:rFonts w:ascii="Symbol" w:hAnsi="Symbol" w:cs="Times New Roman"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5540377"/>
    <w:multiLevelType w:val="multilevel"/>
    <w:tmpl w:val="10C0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615AA"/>
    <w:multiLevelType w:val="hybridMultilevel"/>
    <w:tmpl w:val="46743B72"/>
    <w:lvl w:ilvl="0" w:tplc="17CE953A">
      <w:start w:val="1"/>
      <w:numFmt w:val="bullet"/>
      <w:lvlText w:val=""/>
      <w:lvlJc w:val="left"/>
      <w:pPr>
        <w:tabs>
          <w:tab w:val="num" w:pos="851"/>
        </w:tabs>
        <w:ind w:left="851" w:hanging="567"/>
      </w:pPr>
      <w:rPr>
        <w:rFonts w:ascii="Symbol" w:hAnsi="Symbol" w:cs="Times New Roman"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CC469C8"/>
    <w:multiLevelType w:val="hybridMultilevel"/>
    <w:tmpl w:val="CC9C39B6"/>
    <w:lvl w:ilvl="0" w:tplc="73F4C100">
      <w:start w:val="1"/>
      <w:numFmt w:val="bullet"/>
      <w:lvlText w:val=""/>
      <w:lvlJc w:val="left"/>
      <w:pPr>
        <w:tabs>
          <w:tab w:val="num" w:pos="720"/>
        </w:tabs>
        <w:ind w:left="72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60C75BD"/>
    <w:multiLevelType w:val="singleLevel"/>
    <w:tmpl w:val="8604E34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155CC0"/>
    <w:multiLevelType w:val="hybridMultilevel"/>
    <w:tmpl w:val="EA58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0453B"/>
    <w:multiLevelType w:val="hybridMultilevel"/>
    <w:tmpl w:val="463E14C4"/>
    <w:lvl w:ilvl="0" w:tplc="A7D061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B6A7E"/>
    <w:multiLevelType w:val="hybridMultilevel"/>
    <w:tmpl w:val="47144FA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2F70577"/>
    <w:multiLevelType w:val="hybridMultilevel"/>
    <w:tmpl w:val="8E1061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0E7BE2"/>
    <w:multiLevelType w:val="hybridMultilevel"/>
    <w:tmpl w:val="E22678E6"/>
    <w:lvl w:ilvl="0" w:tplc="A7D061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A6B5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C9A469B"/>
    <w:multiLevelType w:val="hybridMultilevel"/>
    <w:tmpl w:val="DCA8D8AA"/>
    <w:lvl w:ilvl="0" w:tplc="1728CDB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2C7A6C"/>
    <w:multiLevelType w:val="hybridMultilevel"/>
    <w:tmpl w:val="BE30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C869FD"/>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39866671">
    <w:abstractNumId w:val="10"/>
  </w:num>
  <w:num w:numId="2" w16cid:durableId="514612210">
    <w:abstractNumId w:val="17"/>
  </w:num>
  <w:num w:numId="3" w16cid:durableId="1277369244">
    <w:abstractNumId w:val="1"/>
  </w:num>
  <w:num w:numId="4" w16cid:durableId="1053578743">
    <w:abstractNumId w:val="20"/>
  </w:num>
  <w:num w:numId="5" w16cid:durableId="1402536">
    <w:abstractNumId w:val="11"/>
  </w:num>
  <w:num w:numId="6" w16cid:durableId="88819396">
    <w:abstractNumId w:val="9"/>
  </w:num>
  <w:num w:numId="7" w16cid:durableId="827326864">
    <w:abstractNumId w:val="4"/>
  </w:num>
  <w:num w:numId="8" w16cid:durableId="1212766850">
    <w:abstractNumId w:val="18"/>
  </w:num>
  <w:num w:numId="9" w16cid:durableId="592979408">
    <w:abstractNumId w:val="0"/>
  </w:num>
  <w:num w:numId="10" w16cid:durableId="1557089176">
    <w:abstractNumId w:val="8"/>
  </w:num>
  <w:num w:numId="11" w16cid:durableId="1062605682">
    <w:abstractNumId w:val="6"/>
  </w:num>
  <w:num w:numId="12" w16cid:durableId="1148203926">
    <w:abstractNumId w:val="19"/>
  </w:num>
  <w:num w:numId="13" w16cid:durableId="1172767309">
    <w:abstractNumId w:val="12"/>
  </w:num>
  <w:num w:numId="14" w16cid:durableId="2029944573">
    <w:abstractNumId w:val="3"/>
  </w:num>
  <w:num w:numId="15" w16cid:durableId="1783378097">
    <w:abstractNumId w:val="7"/>
  </w:num>
  <w:num w:numId="16" w16cid:durableId="682631618">
    <w:abstractNumId w:val="5"/>
  </w:num>
  <w:num w:numId="17" w16cid:durableId="960304815">
    <w:abstractNumId w:val="15"/>
  </w:num>
  <w:num w:numId="18" w16cid:durableId="138304152">
    <w:abstractNumId w:val="2"/>
  </w:num>
  <w:num w:numId="19" w16cid:durableId="378094567">
    <w:abstractNumId w:val="16"/>
  </w:num>
  <w:num w:numId="20" w16cid:durableId="1604725512">
    <w:abstractNumId w:val="13"/>
  </w:num>
  <w:num w:numId="21" w16cid:durableId="2028870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C94"/>
    <w:rsid w:val="00005D10"/>
    <w:rsid w:val="00046672"/>
    <w:rsid w:val="000673C8"/>
    <w:rsid w:val="00073A67"/>
    <w:rsid w:val="00091AE3"/>
    <w:rsid w:val="000E0997"/>
    <w:rsid w:val="0011016F"/>
    <w:rsid w:val="0011780E"/>
    <w:rsid w:val="00150544"/>
    <w:rsid w:val="00187CDD"/>
    <w:rsid w:val="0019482B"/>
    <w:rsid w:val="001B64AF"/>
    <w:rsid w:val="00226333"/>
    <w:rsid w:val="00226C47"/>
    <w:rsid w:val="00232C94"/>
    <w:rsid w:val="0024092E"/>
    <w:rsid w:val="00254040"/>
    <w:rsid w:val="002E7044"/>
    <w:rsid w:val="002F39FB"/>
    <w:rsid w:val="00323532"/>
    <w:rsid w:val="00323ADF"/>
    <w:rsid w:val="00335C15"/>
    <w:rsid w:val="00374367"/>
    <w:rsid w:val="00376305"/>
    <w:rsid w:val="003A6BE4"/>
    <w:rsid w:val="003B3CDA"/>
    <w:rsid w:val="00401907"/>
    <w:rsid w:val="00436638"/>
    <w:rsid w:val="0044491D"/>
    <w:rsid w:val="004856C2"/>
    <w:rsid w:val="004A22DA"/>
    <w:rsid w:val="004A3B06"/>
    <w:rsid w:val="004B5AFD"/>
    <w:rsid w:val="004E60E4"/>
    <w:rsid w:val="00532E1D"/>
    <w:rsid w:val="005E2F65"/>
    <w:rsid w:val="006027BB"/>
    <w:rsid w:val="00643BA8"/>
    <w:rsid w:val="006632CD"/>
    <w:rsid w:val="0067322E"/>
    <w:rsid w:val="00692F6B"/>
    <w:rsid w:val="006A0EEC"/>
    <w:rsid w:val="00747FBE"/>
    <w:rsid w:val="0076063D"/>
    <w:rsid w:val="00775A05"/>
    <w:rsid w:val="00786C6C"/>
    <w:rsid w:val="0079065A"/>
    <w:rsid w:val="007B1434"/>
    <w:rsid w:val="007B24C4"/>
    <w:rsid w:val="007B484C"/>
    <w:rsid w:val="007D7DA5"/>
    <w:rsid w:val="00815278"/>
    <w:rsid w:val="00857A28"/>
    <w:rsid w:val="00877931"/>
    <w:rsid w:val="008B4B6E"/>
    <w:rsid w:val="008C024D"/>
    <w:rsid w:val="008F6CF0"/>
    <w:rsid w:val="009311FA"/>
    <w:rsid w:val="0097569C"/>
    <w:rsid w:val="009828CD"/>
    <w:rsid w:val="009934CE"/>
    <w:rsid w:val="009A0677"/>
    <w:rsid w:val="009F6EEB"/>
    <w:rsid w:val="00A27E1D"/>
    <w:rsid w:val="00A707E8"/>
    <w:rsid w:val="00B026D9"/>
    <w:rsid w:val="00B54BF7"/>
    <w:rsid w:val="00BB4038"/>
    <w:rsid w:val="00BE63F8"/>
    <w:rsid w:val="00C267B4"/>
    <w:rsid w:val="00C300D3"/>
    <w:rsid w:val="00C56FB9"/>
    <w:rsid w:val="00CE7E72"/>
    <w:rsid w:val="00CF3D27"/>
    <w:rsid w:val="00D56148"/>
    <w:rsid w:val="00DC43EE"/>
    <w:rsid w:val="00DD762A"/>
    <w:rsid w:val="00DE1B03"/>
    <w:rsid w:val="00DF1111"/>
    <w:rsid w:val="00E10C1A"/>
    <w:rsid w:val="00E10E42"/>
    <w:rsid w:val="00E1142A"/>
    <w:rsid w:val="00E34D89"/>
    <w:rsid w:val="00E63C39"/>
    <w:rsid w:val="00E6619C"/>
    <w:rsid w:val="00EA1517"/>
    <w:rsid w:val="00EA680E"/>
    <w:rsid w:val="00F44BD9"/>
    <w:rsid w:val="00F56D2D"/>
    <w:rsid w:val="00FF1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1BBF2"/>
  <w15:chartTrackingRefBased/>
  <w15:docId w15:val="{99B6EBFA-A601-4031-9886-11CDF6E2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C39"/>
    <w:rPr>
      <w:rFonts w:ascii="Arial" w:hAnsi="Arial"/>
      <w:sz w:val="28"/>
      <w:lang w:eastAsia="en-US"/>
    </w:rPr>
  </w:style>
  <w:style w:type="paragraph" w:styleId="Heading1">
    <w:name w:val="heading 1"/>
    <w:basedOn w:val="Normal"/>
    <w:next w:val="Normal"/>
    <w:qFormat/>
    <w:rsid w:val="00E63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b/>
    </w:rPr>
  </w:style>
  <w:style w:type="paragraph" w:styleId="Heading2">
    <w:name w:val="heading 2"/>
    <w:basedOn w:val="Normal"/>
    <w:next w:val="Normal"/>
    <w:link w:val="Heading2Char"/>
    <w:qFormat/>
    <w:rsid w:val="00E63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right"/>
      <w:outlineLvl w:val="1"/>
    </w:pPr>
    <w:rPr>
      <w:b/>
    </w:rPr>
  </w:style>
  <w:style w:type="paragraph" w:styleId="Heading6">
    <w:name w:val="heading 6"/>
    <w:basedOn w:val="Normal"/>
    <w:next w:val="Normal"/>
    <w:qFormat/>
    <w:rsid w:val="00E63C39"/>
    <w:pPr>
      <w:keepNext/>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ind w:left="22" w:hanging="22"/>
      <w:outlineLvl w:val="5"/>
    </w:pPr>
    <w:rPr>
      <w:b/>
    </w:rPr>
  </w:style>
  <w:style w:type="paragraph" w:styleId="Heading7">
    <w:name w:val="heading 7"/>
    <w:basedOn w:val="Normal"/>
    <w:next w:val="Normal"/>
    <w:qFormat/>
    <w:rsid w:val="00E63C39"/>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outlineLvl w:val="6"/>
    </w:pPr>
    <w:rPr>
      <w:b/>
    </w:rPr>
  </w:style>
  <w:style w:type="paragraph" w:styleId="Heading9">
    <w:name w:val="heading 9"/>
    <w:basedOn w:val="Normal"/>
    <w:next w:val="Normal"/>
    <w:qFormat/>
    <w:rsid w:val="00E63C39"/>
    <w:pPr>
      <w:keepNext/>
      <w:overflowPunct w:val="0"/>
      <w:autoSpaceDE w:val="0"/>
      <w:autoSpaceDN w:val="0"/>
      <w:adjustRightInd w:val="0"/>
      <w:spacing w:before="100" w:after="100"/>
      <w:ind w:left="720"/>
      <w:textAlignment w:val="baseline"/>
      <w:outlineLvl w:val="8"/>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63C3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Pr>
      <w:b/>
    </w:rPr>
  </w:style>
  <w:style w:type="paragraph" w:styleId="BodyTextIndent2">
    <w:name w:val="Body Text Indent 2"/>
    <w:basedOn w:val="Normal"/>
    <w:semiHidden/>
    <w:rsid w:val="00E63C3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paragraph" w:styleId="Footer">
    <w:name w:val="footer"/>
    <w:basedOn w:val="Normal"/>
    <w:semiHidden/>
    <w:rsid w:val="00E63C39"/>
    <w:pPr>
      <w:tabs>
        <w:tab w:val="center" w:pos="4153"/>
        <w:tab w:val="right" w:pos="8306"/>
      </w:tabs>
    </w:pPr>
  </w:style>
  <w:style w:type="character" w:styleId="PageNumber">
    <w:name w:val="page number"/>
    <w:basedOn w:val="DefaultParagraphFont"/>
    <w:semiHidden/>
    <w:rsid w:val="00E63C39"/>
  </w:style>
  <w:style w:type="paragraph" w:styleId="ListParagraph">
    <w:name w:val="List Paragraph"/>
    <w:basedOn w:val="Normal"/>
    <w:uiPriority w:val="34"/>
    <w:qFormat/>
    <w:rsid w:val="009F6EEB"/>
    <w:pPr>
      <w:ind w:left="720"/>
    </w:pPr>
  </w:style>
  <w:style w:type="character" w:customStyle="1" w:styleId="Heading2Char">
    <w:name w:val="Heading 2 Char"/>
    <w:link w:val="Heading2"/>
    <w:rsid w:val="00150544"/>
    <w:rPr>
      <w:rFonts w:ascii="Arial" w:hAnsi="Arial"/>
      <w:b/>
      <w:sz w:val="28"/>
      <w:lang w:eastAsia="en-US"/>
    </w:rPr>
  </w:style>
  <w:style w:type="paragraph" w:styleId="NormalWeb">
    <w:name w:val="Normal (Web)"/>
    <w:basedOn w:val="Normal"/>
    <w:uiPriority w:val="99"/>
    <w:unhideWhenUsed/>
    <w:rsid w:val="00323ADF"/>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58605">
      <w:bodyDiv w:val="1"/>
      <w:marLeft w:val="0"/>
      <w:marRight w:val="0"/>
      <w:marTop w:val="0"/>
      <w:marBottom w:val="0"/>
      <w:divBdr>
        <w:top w:val="none" w:sz="0" w:space="0" w:color="auto"/>
        <w:left w:val="none" w:sz="0" w:space="0" w:color="auto"/>
        <w:bottom w:val="none" w:sz="0" w:space="0" w:color="auto"/>
        <w:right w:val="none" w:sz="0" w:space="0" w:color="auto"/>
      </w:divBdr>
    </w:div>
    <w:div w:id="1243569664">
      <w:bodyDiv w:val="1"/>
      <w:marLeft w:val="0"/>
      <w:marRight w:val="0"/>
      <w:marTop w:val="0"/>
      <w:marBottom w:val="0"/>
      <w:divBdr>
        <w:top w:val="none" w:sz="0" w:space="0" w:color="auto"/>
        <w:left w:val="none" w:sz="0" w:space="0" w:color="auto"/>
        <w:bottom w:val="none" w:sz="0" w:space="0" w:color="auto"/>
        <w:right w:val="none" w:sz="0" w:space="0" w:color="auto"/>
      </w:divBdr>
    </w:div>
    <w:div w:id="19130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Example </vt:lpstr>
    </vt:vector>
  </TitlesOfParts>
  <Company>The Dene Centre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dc:title>
  <dc:subject/>
  <dc:creator>Paul Trench</dc:creator>
  <cp:keywords/>
  <dc:description/>
  <cp:lastModifiedBy>Paul Trench</cp:lastModifiedBy>
  <cp:revision>7</cp:revision>
  <cp:lastPrinted>2008-04-09T09:51:00Z</cp:lastPrinted>
  <dcterms:created xsi:type="dcterms:W3CDTF">2022-02-24T09:07:00Z</dcterms:created>
  <dcterms:modified xsi:type="dcterms:W3CDTF">2023-01-24T15:03:00Z</dcterms:modified>
</cp:coreProperties>
</file>